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216CCCD2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commentRangeStart w:id="0"/>
      <w:r w:rsidRPr="00014665">
        <w:rPr>
          <w:rFonts w:ascii="Arial" w:hAnsi="Arial" w:cs="Arial"/>
          <w:b/>
          <w:sz w:val="22"/>
          <w:szCs w:val="22"/>
        </w:rPr>
        <w:t>SMLOUVA O DÍLO</w:t>
      </w:r>
      <w:commentRangeEnd w:id="0"/>
      <w:r w:rsidRPr="00014665">
        <w:rPr>
          <w:rStyle w:val="Odkaznakoment"/>
          <w:rFonts w:ascii="Arial" w:hAnsi="Arial" w:cs="Arial"/>
          <w:b/>
          <w:sz w:val="22"/>
          <w:szCs w:val="22"/>
        </w:rPr>
        <w:commentReference w:id="0"/>
      </w:r>
      <w:r w:rsidR="00BA4DF8">
        <w:rPr>
          <w:rFonts w:ascii="Arial" w:hAnsi="Arial" w:cs="Arial"/>
          <w:b/>
          <w:sz w:val="22"/>
          <w:szCs w:val="22"/>
        </w:rPr>
        <w:t xml:space="preserve"> - NÁVRH</w:t>
      </w:r>
    </w:p>
    <w:p w14:paraId="1F127205" w14:textId="31AF4151" w:rsidR="00797092" w:rsidRPr="00014665" w:rsidRDefault="00BA4DF8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797092"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="00797092" w:rsidRPr="00014665">
        <w:rPr>
          <w:rFonts w:cs="Arial"/>
          <w:b/>
          <w:bCs/>
          <w:sz w:val="22"/>
          <w:szCs w:val="22"/>
        </w:rPr>
        <w:t>Smlouva</w:t>
      </w:r>
      <w:r w:rsidR="00797092"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12715A15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proofErr w:type="spellStart"/>
      <w:r w:rsidR="008B0E6B">
        <w:rPr>
          <w:rFonts w:ascii="Arial" w:hAnsi="Arial" w:cs="Arial"/>
          <w:snapToGrid w:val="0"/>
          <w:sz w:val="22"/>
          <w:szCs w:val="22"/>
        </w:rPr>
        <w:t>Kkrálovéhradecký</w:t>
      </w:r>
      <w:proofErr w:type="spellEnd"/>
      <w:r w:rsidR="008B0E6B">
        <w:rPr>
          <w:rFonts w:ascii="Arial" w:hAnsi="Arial" w:cs="Arial"/>
          <w:snapToGrid w:val="0"/>
          <w:sz w:val="22"/>
          <w:szCs w:val="22"/>
        </w:rPr>
        <w:t xml:space="preserve">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8B0E6B">
        <w:rPr>
          <w:rFonts w:ascii="Arial" w:hAnsi="Arial" w:cs="Arial"/>
          <w:snapToGrid w:val="0"/>
          <w:sz w:val="22"/>
          <w:szCs w:val="22"/>
        </w:rPr>
        <w:t>Rychnov nad Kněžnou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8B0E6B">
        <w:rPr>
          <w:rFonts w:ascii="Arial" w:hAnsi="Arial" w:cs="Arial"/>
          <w:snapToGrid w:val="0"/>
          <w:sz w:val="22"/>
          <w:szCs w:val="22"/>
        </w:rPr>
        <w:t>Jiráskova 1320, 51601 Rychnov nad Kněžnou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4624CCBC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8B0E6B">
        <w:rPr>
          <w:rFonts w:ascii="Arial" w:hAnsi="Arial" w:cs="Arial"/>
          <w:sz w:val="22"/>
          <w:szCs w:val="22"/>
        </w:rPr>
        <w:t xml:space="preserve">Mgr. Alenou </w:t>
      </w:r>
      <w:proofErr w:type="spellStart"/>
      <w:r w:rsidR="008B0E6B">
        <w:rPr>
          <w:rFonts w:ascii="Arial" w:hAnsi="Arial" w:cs="Arial"/>
          <w:sz w:val="22"/>
          <w:szCs w:val="22"/>
        </w:rPr>
        <w:t>Rufferovou</w:t>
      </w:r>
      <w:proofErr w:type="spellEnd"/>
      <w:r w:rsidR="008B0E6B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vedoucí </w:t>
      </w:r>
      <w:r w:rsidR="008B0E6B">
        <w:rPr>
          <w:rFonts w:ascii="Arial" w:hAnsi="Arial" w:cs="Arial"/>
          <w:sz w:val="22"/>
          <w:szCs w:val="22"/>
        </w:rPr>
        <w:t>Pobočky Rychnov nad Kněžnou</w:t>
      </w:r>
    </w:p>
    <w:p w14:paraId="5BEB8762" w14:textId="09FA552E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8B0E6B">
        <w:rPr>
          <w:rFonts w:ascii="Arial" w:hAnsi="Arial" w:cs="Arial"/>
          <w:sz w:val="22"/>
          <w:szCs w:val="22"/>
        </w:rPr>
        <w:t xml:space="preserve">Alenou </w:t>
      </w:r>
      <w:proofErr w:type="spellStart"/>
      <w:r w:rsidR="008B0E6B">
        <w:rPr>
          <w:rFonts w:ascii="Arial" w:hAnsi="Arial" w:cs="Arial"/>
          <w:sz w:val="22"/>
          <w:szCs w:val="22"/>
        </w:rPr>
        <w:t>Rufferovou</w:t>
      </w:r>
      <w:proofErr w:type="spellEnd"/>
      <w:r w:rsidRPr="00014665">
        <w:rPr>
          <w:rFonts w:ascii="Arial" w:hAnsi="Arial" w:cs="Arial"/>
          <w:sz w:val="22"/>
          <w:szCs w:val="22"/>
        </w:rPr>
        <w:t xml:space="preserve">, KPÚ </w:t>
      </w:r>
      <w:r w:rsidR="008B0E6B">
        <w:rPr>
          <w:rFonts w:ascii="Arial" w:hAnsi="Arial" w:cs="Arial"/>
          <w:sz w:val="22"/>
          <w:szCs w:val="22"/>
        </w:rPr>
        <w:t>pro Královéhradecký kraj</w:t>
      </w:r>
      <w:r w:rsidRPr="00014665">
        <w:rPr>
          <w:rFonts w:ascii="Arial" w:hAnsi="Arial" w:cs="Arial"/>
          <w:sz w:val="22"/>
          <w:szCs w:val="22"/>
        </w:rPr>
        <w:t xml:space="preserve">, Pobočka </w:t>
      </w:r>
      <w:r w:rsidR="008B0E6B">
        <w:rPr>
          <w:rFonts w:ascii="Arial" w:hAnsi="Arial" w:cs="Arial"/>
          <w:sz w:val="22"/>
          <w:szCs w:val="22"/>
        </w:rPr>
        <w:t>Rychnov nad Kněžnou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32442B94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8B0E6B">
        <w:rPr>
          <w:rFonts w:ascii="Arial" w:hAnsi="Arial" w:cs="Arial"/>
          <w:snapToGrid w:val="0"/>
          <w:sz w:val="22"/>
          <w:szCs w:val="22"/>
        </w:rPr>
        <w:t>Ing. Miroslava Vithová</w:t>
      </w:r>
      <w:r w:rsidRPr="00014665">
        <w:rPr>
          <w:rFonts w:ascii="Arial" w:hAnsi="Arial" w:cs="Arial"/>
          <w:sz w:val="22"/>
          <w:szCs w:val="22"/>
        </w:rPr>
        <w:t xml:space="preserve">, KPÚ </w:t>
      </w:r>
      <w:r w:rsidR="008B0E6B">
        <w:rPr>
          <w:rFonts w:ascii="Arial" w:hAnsi="Arial" w:cs="Arial"/>
          <w:sz w:val="22"/>
          <w:szCs w:val="22"/>
        </w:rPr>
        <w:t>pro Královéhradecký kraj</w:t>
      </w:r>
      <w:r w:rsidRPr="00014665">
        <w:rPr>
          <w:rFonts w:ascii="Arial" w:hAnsi="Arial" w:cs="Arial"/>
          <w:sz w:val="22"/>
          <w:szCs w:val="22"/>
        </w:rPr>
        <w:t xml:space="preserve">, Pobočka </w:t>
      </w:r>
      <w:r w:rsidR="008B0E6B">
        <w:rPr>
          <w:rFonts w:ascii="Arial" w:hAnsi="Arial" w:cs="Arial"/>
          <w:sz w:val="22"/>
          <w:szCs w:val="22"/>
        </w:rPr>
        <w:t>Rychnov nad Kněžnou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2A0BAF0" w14:textId="77777777" w:rsidR="008B0E6B" w:rsidRDefault="008B0E6B" w:rsidP="008B0E6B">
      <w:pPr>
        <w:tabs>
          <w:tab w:val="left" w:pos="4536"/>
        </w:tabs>
        <w:spacing w:before="0"/>
        <w:ind w:left="56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Tel.: +420 602 155 177</w:t>
      </w:r>
    </w:p>
    <w:p w14:paraId="7B30662C" w14:textId="77777777" w:rsidR="008B0E6B" w:rsidRDefault="008B0E6B" w:rsidP="008B0E6B">
      <w:pPr>
        <w:tabs>
          <w:tab w:val="left" w:pos="4536"/>
        </w:tabs>
        <w:spacing w:before="0"/>
        <w:ind w:left="56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E-mail: rychnov.pk@spucr.cz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5457CE6C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</w:t>
      </w:r>
      <w:commentRangeStart w:id="2"/>
      <w:r w:rsidRPr="00014665">
        <w:rPr>
          <w:rFonts w:ascii="Arial" w:hAnsi="Arial" w:cs="Arial"/>
          <w:snapToGrid w:val="0"/>
          <w:sz w:val="22"/>
          <w:szCs w:val="22"/>
        </w:rPr>
        <w:t xml:space="preserve">zadávacího/výběrového </w:t>
      </w:r>
      <w:commentRangeEnd w:id="2"/>
      <w:r w:rsidRPr="00014665">
        <w:rPr>
          <w:rStyle w:val="Odkaznakoment"/>
          <w:rFonts w:ascii="Arial" w:hAnsi="Arial" w:cs="Arial"/>
          <w:sz w:val="22"/>
          <w:szCs w:val="22"/>
        </w:rPr>
        <w:commentReference w:id="2"/>
      </w:r>
      <w:r w:rsidRPr="00014665">
        <w:rPr>
          <w:rFonts w:ascii="Arial" w:hAnsi="Arial" w:cs="Arial"/>
          <w:snapToGrid w:val="0"/>
          <w:sz w:val="22"/>
          <w:szCs w:val="22"/>
        </w:rPr>
        <w:t xml:space="preserve">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4DDD11F7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8B0E6B">
        <w:rPr>
          <w:rFonts w:ascii="Arial" w:hAnsi="Arial" w:cs="Arial"/>
          <w:snapToGrid w:val="0"/>
          <w:sz w:val="22"/>
          <w:szCs w:val="22"/>
        </w:rPr>
        <w:t>„Geodetické práce v okrese Rychnov nad Kněžnou 2023/3“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6CFED43F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50F6C736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8B0E6B">
        <w:rPr>
          <w:rFonts w:ascii="Arial" w:hAnsi="Arial" w:cs="Arial"/>
          <w:sz w:val="22"/>
          <w:szCs w:val="22"/>
        </w:rPr>
        <w:t>Královéhradecký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8B0E6B">
        <w:rPr>
          <w:rFonts w:ascii="Arial" w:hAnsi="Arial" w:cs="Arial"/>
          <w:sz w:val="22"/>
          <w:szCs w:val="22"/>
        </w:rPr>
        <w:t>Rychnov nad Kněžnou</w:t>
      </w:r>
      <w:r w:rsidR="00EF29D9" w:rsidRPr="00014665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6C09824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8B0E6B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4071430D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9C4C03" w:rsidRPr="009C4C03">
        <w:rPr>
          <w:rFonts w:ascii="Arial" w:hAnsi="Arial" w:cs="Arial"/>
          <w:b/>
          <w:bCs/>
          <w:sz w:val="22"/>
          <w:szCs w:val="22"/>
        </w:rPr>
        <w:t>Jadrná, Javornice, Pěčín u Rychnova nad Kněžnou, Rybná nad Zdobnicí, Říčky v Orlických horách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5703D36A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9C4C03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o které bude vyhotoven protokol </w:t>
      </w:r>
      <w:r w:rsidRPr="00014665">
        <w:rPr>
          <w:rFonts w:ascii="Arial" w:hAnsi="Arial" w:cs="Arial"/>
          <w:sz w:val="22"/>
          <w:szCs w:val="22"/>
        </w:rPr>
        <w:lastRenderedPageBreak/>
        <w:t>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3535541F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9C4C03">
        <w:rPr>
          <w:rFonts w:ascii="Arial" w:hAnsi="Arial" w:cs="Arial"/>
          <w:sz w:val="22"/>
          <w:szCs w:val="22"/>
        </w:rPr>
        <w:t>Královéhradecký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9C4C03">
        <w:rPr>
          <w:rFonts w:ascii="Arial" w:hAnsi="Arial" w:cs="Arial"/>
          <w:sz w:val="22"/>
          <w:szCs w:val="22"/>
        </w:rPr>
        <w:t>Rychnov nad Kněžnou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9C4C03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4BE99DFA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B06FEB">
        <w:rPr>
          <w:rFonts w:ascii="Arial" w:hAnsi="Arial" w:cs="Arial"/>
          <w:b/>
          <w:bCs/>
          <w:sz w:val="22"/>
          <w:szCs w:val="22"/>
        </w:rPr>
        <w:t>3</w:t>
      </w:r>
      <w:r w:rsidR="009C4C03" w:rsidRPr="009C4C03">
        <w:rPr>
          <w:rFonts w:ascii="Arial" w:hAnsi="Arial" w:cs="Arial"/>
          <w:b/>
          <w:bCs/>
          <w:sz w:val="22"/>
          <w:szCs w:val="22"/>
        </w:rPr>
        <w:t>0.11.2023</w:t>
      </w:r>
      <w:r w:rsidR="009C4C03">
        <w:rPr>
          <w:rFonts w:ascii="Arial" w:hAnsi="Arial" w:cs="Arial"/>
          <w:b/>
          <w:bCs/>
          <w:sz w:val="22"/>
          <w:szCs w:val="22"/>
        </w:rPr>
        <w:t>.</w:t>
      </w:r>
    </w:p>
    <w:p w14:paraId="07965649" w14:textId="44BEE10C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9C4C03" w:rsidRPr="009C4C03">
        <w:rPr>
          <w:rFonts w:ascii="Arial" w:hAnsi="Arial" w:cs="Arial"/>
          <w:b/>
          <w:bCs/>
          <w:sz w:val="22"/>
          <w:szCs w:val="22"/>
        </w:rPr>
        <w:t xml:space="preserve"> Jadrná, Javornice, Pěčín u Rychnova nad Kněžnou, Rybná nad Zdobnicí, Říčky v Orlických horách</w:t>
      </w:r>
      <w:r w:rsidR="00D6451F" w:rsidRPr="00014665">
        <w:rPr>
          <w:rFonts w:ascii="Arial" w:hAnsi="Arial" w:cs="Arial"/>
          <w:sz w:val="22"/>
          <w:szCs w:val="22"/>
        </w:rPr>
        <w:t>, okres:</w:t>
      </w:r>
      <w:r w:rsidR="009C4C03">
        <w:rPr>
          <w:rFonts w:ascii="Arial" w:hAnsi="Arial" w:cs="Arial"/>
          <w:sz w:val="22"/>
          <w:szCs w:val="22"/>
        </w:rPr>
        <w:t xml:space="preserve"> Rychnov nad Kněžnou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="00500B0F" w:rsidRPr="00014665">
        <w:rPr>
          <w:rFonts w:ascii="Arial" w:hAnsi="Arial" w:cs="Arial"/>
          <w:sz w:val="22"/>
          <w:szCs w:val="22"/>
        </w:rPr>
        <w:t>(</w:t>
      </w:r>
      <w:r w:rsidR="00D6451F" w:rsidRPr="00014665">
        <w:rPr>
          <w:rFonts w:ascii="Arial" w:hAnsi="Arial" w:cs="Arial"/>
          <w:sz w:val="22"/>
          <w:szCs w:val="22"/>
        </w:rPr>
        <w:t xml:space="preserve">viz </w:t>
      </w:r>
      <w:r w:rsidR="004A5B21" w:rsidRPr="00014665">
        <w:rPr>
          <w:rFonts w:ascii="Arial" w:hAnsi="Arial" w:cs="Arial"/>
          <w:sz w:val="22"/>
          <w:szCs w:val="22"/>
        </w:rPr>
        <w:t>P</w:t>
      </w:r>
      <w:r w:rsidR="00D6451F" w:rsidRPr="00014665">
        <w:rPr>
          <w:rFonts w:ascii="Arial" w:hAnsi="Arial" w:cs="Arial"/>
          <w:sz w:val="22"/>
          <w:szCs w:val="22"/>
        </w:rPr>
        <w:t xml:space="preserve">říloha č. </w:t>
      </w:r>
      <w:r w:rsidR="009C4C03">
        <w:rPr>
          <w:rFonts w:ascii="Arial" w:hAnsi="Arial" w:cs="Arial"/>
          <w:sz w:val="22"/>
          <w:szCs w:val="22"/>
        </w:rPr>
        <w:t>1</w:t>
      </w:r>
      <w:r w:rsidR="00500B0F" w:rsidRPr="00014665">
        <w:rPr>
          <w:rFonts w:ascii="Arial" w:hAnsi="Arial" w:cs="Arial"/>
          <w:sz w:val="22"/>
          <w:szCs w:val="22"/>
        </w:rPr>
        <w:t>).</w:t>
      </w:r>
    </w:p>
    <w:p w14:paraId="2D78EFEF" w14:textId="33D1BB1A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9C4C03">
        <w:rPr>
          <w:rFonts w:ascii="Arial" w:hAnsi="Arial" w:cs="Arial"/>
          <w:sz w:val="22"/>
          <w:szCs w:val="22"/>
        </w:rPr>
        <w:t>Jiráskova 1320, 516 01 Rychnov nad Kněžnou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1003A0CD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0C58D4E0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se stanovuje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na </w:t>
      </w:r>
      <w:r w:rsidR="009C4C03">
        <w:rPr>
          <w:rFonts w:ascii="Arial" w:hAnsi="Arial" w:cs="Arial"/>
          <w:sz w:val="22"/>
          <w:szCs w:val="22"/>
        </w:rPr>
        <w:t xml:space="preserve"> </w:t>
      </w:r>
      <w:r w:rsidR="1ED011F6" w:rsidRPr="009C4C03">
        <w:rPr>
          <w:rFonts w:ascii="Arial" w:hAnsi="Arial" w:cs="Arial"/>
          <w:sz w:val="22"/>
          <w:szCs w:val="22"/>
          <w:highlight w:val="green"/>
        </w:rPr>
        <w:t>60</w:t>
      </w:r>
      <w:proofErr w:type="gramEnd"/>
      <w:r w:rsidR="1ED011F6" w:rsidRPr="009C4C03">
        <w:rPr>
          <w:rFonts w:ascii="Arial" w:hAnsi="Arial" w:cs="Arial"/>
          <w:sz w:val="22"/>
          <w:szCs w:val="22"/>
          <w:highlight w:val="green"/>
        </w:rPr>
        <w:t>+…</w:t>
      </w:r>
      <w:r w:rsidR="396D3E07" w:rsidRPr="009C4C03">
        <w:rPr>
          <w:rFonts w:ascii="Arial" w:hAnsi="Arial" w:cs="Arial"/>
          <w:sz w:val="22"/>
          <w:szCs w:val="22"/>
          <w:highlight w:val="green"/>
        </w:rPr>
        <w:t>…</w:t>
      </w:r>
      <w:r w:rsidR="1ED011F6" w:rsidRPr="009C4C03">
        <w:rPr>
          <w:rFonts w:ascii="Arial" w:hAnsi="Arial" w:cs="Arial"/>
          <w:sz w:val="22"/>
          <w:szCs w:val="22"/>
          <w:highlight w:val="green"/>
        </w:rPr>
        <w:t>..měsíců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2D05E794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9C4C03">
        <w:rPr>
          <w:rFonts w:ascii="Arial" w:hAnsi="Arial" w:cs="Arial"/>
          <w:sz w:val="22"/>
          <w:szCs w:val="22"/>
        </w:rPr>
        <w:t xml:space="preserve">10 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5691D9F4" w:rsidR="00AC2F0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34634088" w14:textId="77777777" w:rsidR="009C4C03" w:rsidRPr="009C4C03" w:rsidRDefault="009C4C03" w:rsidP="009C4C03"/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</w:t>
      </w:r>
      <w:r w:rsidR="001F62AA" w:rsidRPr="00014665">
        <w:rPr>
          <w:rFonts w:ascii="Arial" w:hAnsi="Arial" w:cs="Arial"/>
          <w:sz w:val="22"/>
          <w:szCs w:val="22"/>
        </w:rPr>
        <w:lastRenderedPageBreak/>
        <w:t>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2721AD6C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9C4C03">
        <w:rPr>
          <w:rFonts w:ascii="Arial" w:hAnsi="Arial" w:cs="Arial"/>
          <w:b/>
          <w:bCs/>
          <w:sz w:val="22"/>
          <w:szCs w:val="22"/>
        </w:rPr>
        <w:t>215 </w:t>
      </w:r>
      <w:r w:rsidRPr="00014665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XXXXX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4677E535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9C4C03">
        <w:rPr>
          <w:rFonts w:ascii="Arial" w:hAnsi="Arial" w:cs="Arial"/>
          <w:b/>
          <w:snapToGrid w:val="0"/>
          <w:sz w:val="22"/>
          <w:szCs w:val="22"/>
        </w:rPr>
        <w:t>KPÚ pro Královéhradecký kraj, Pobočka Rychnov nad Kněžnou, adresa</w:t>
      </w:r>
      <w:r w:rsidR="009C4C03" w:rsidRPr="00661888">
        <w:rPr>
          <w:rFonts w:ascii="Arial" w:hAnsi="Arial" w:cs="Arial"/>
          <w:b/>
          <w:bCs/>
          <w:snapToGrid w:val="0"/>
          <w:sz w:val="22"/>
          <w:szCs w:val="22"/>
        </w:rPr>
        <w:t>: Jiráskova 1320, 516 01 Rychnov nad Kněžnou</w:t>
      </w:r>
      <w:r w:rsidR="009C4C03">
        <w:rPr>
          <w:rFonts w:ascii="Arial" w:hAnsi="Arial" w:cs="Arial"/>
          <w:b/>
          <w:bCs/>
          <w:snapToGrid w:val="0"/>
          <w:sz w:val="22"/>
          <w:szCs w:val="22"/>
        </w:rPr>
        <w:t>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4231A4CF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686">
        <w:rPr>
          <w:rFonts w:ascii="Arial" w:hAnsi="Arial" w:cs="Arial"/>
          <w:bCs/>
          <w:snapToGrid w:val="0"/>
          <w:sz w:val="22"/>
          <w:szCs w:val="22"/>
        </w:rPr>
        <w:t>5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</w:t>
      </w:r>
      <w:r w:rsidR="00B81686">
        <w:rPr>
          <w:rFonts w:ascii="Arial" w:hAnsi="Arial" w:cs="Arial"/>
          <w:bCs/>
          <w:snapToGrid w:val="0"/>
          <w:sz w:val="22"/>
          <w:szCs w:val="22"/>
        </w:rPr>
        <w:t>2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3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lastRenderedPageBreak/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3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0602FFB9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9C4C03">
        <w:rPr>
          <w:rFonts w:ascii="Arial" w:hAnsi="Arial" w:cs="Arial"/>
          <w:sz w:val="22"/>
          <w:szCs w:val="22"/>
        </w:rPr>
        <w:t xml:space="preserve"> Rychnov nad Kněžnou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4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0F22AFE2" w:rsidR="00C15359" w:rsidRPr="00014665" w:rsidRDefault="009C4C03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>
        <w:rPr>
          <w:rFonts w:ascii="Arial" w:hAnsi="Arial" w:cs="Arial"/>
          <w:sz w:val="22"/>
          <w:szCs w:val="22"/>
        </w:rPr>
        <w:t>Rychnov nad Kněžnou</w:t>
      </w:r>
      <w:r w:rsidR="00C15359" w:rsidRPr="00014665">
        <w:rPr>
          <w:rFonts w:ascii="Arial" w:hAnsi="Arial" w:cs="Arial"/>
          <w:sz w:val="22"/>
          <w:szCs w:val="22"/>
        </w:rPr>
        <w:tab/>
      </w:r>
      <w:r w:rsidR="00C15359"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7D002CBA" w14:textId="77777777" w:rsidR="009C4C03" w:rsidRPr="00014665" w:rsidRDefault="009C4C03" w:rsidP="009C4C03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>
        <w:rPr>
          <w:rFonts w:ascii="Arial" w:hAnsi="Arial" w:cs="Arial"/>
          <w:sz w:val="22"/>
          <w:szCs w:val="22"/>
        </w:rPr>
        <w:t>Mgr. Alena Rufferová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05CB76ED" w:rsidR="00BB303E" w:rsidRPr="00014665" w:rsidRDefault="009C4C03" w:rsidP="009C4C03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>
        <w:rPr>
          <w:rFonts w:ascii="Arial" w:hAnsi="Arial" w:cs="Arial"/>
          <w:sz w:val="22"/>
          <w:szCs w:val="22"/>
        </w:rPr>
        <w:t>vedoucí Pobočky Rychnov nad Kněžnou</w:t>
      </w:r>
      <w:r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4"/>
    <w:p w14:paraId="6E0FC991" w14:textId="699E1532" w:rsidR="00C15359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02C9EE76" w14:textId="77777777" w:rsidR="009C4C03" w:rsidRPr="00014665" w:rsidRDefault="009C4C03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552514EB" w:rsidR="008B50BB" w:rsidRPr="00014665" w:rsidRDefault="00364A25" w:rsidP="00B90274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sectPr w:rsidR="008B50BB" w:rsidRPr="00014665" w:rsidSect="009C4C03">
      <w:headerReference w:type="default" r:id="rId16"/>
      <w:footerReference w:type="default" r:id="rId17"/>
      <w:headerReference w:type="first" r:id="rId18"/>
      <w:pgSz w:w="11906" w:h="16838"/>
      <w:pgMar w:top="1417" w:right="1417" w:bottom="1417" w:left="1418" w:header="426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trolená Irena Ing." w:date="2020-09-25T08:11:00Z" w:initials="SII">
    <w:p w14:paraId="36B4D7D9" w14:textId="10C4688E" w:rsidR="00E845E4" w:rsidRPr="0085340C" w:rsidRDefault="00FF0C21" w:rsidP="0058121A">
      <w:pPr>
        <w:pStyle w:val="Textkomente"/>
        <w:ind w:left="0"/>
        <w:rPr>
          <w:rFonts w:ascii="Arial" w:hAnsi="Arial" w:cs="Arial"/>
          <w:b/>
          <w:bCs/>
          <w:sz w:val="22"/>
          <w:szCs w:val="22"/>
        </w:rPr>
      </w:pPr>
      <w:bookmarkStart w:id="1" w:name="_Hlk52259272"/>
      <w:r w:rsidRPr="0085340C">
        <w:rPr>
          <w:rStyle w:val="Odkaznakoment"/>
          <w:rFonts w:ascii="Arial" w:hAnsi="Arial" w:cs="Arial"/>
          <w:b/>
          <w:bCs/>
        </w:rPr>
        <w:annotationRef/>
      </w:r>
      <w:bookmarkEnd w:id="1"/>
      <w:r w:rsidR="00E845E4" w:rsidRPr="0085340C">
        <w:rPr>
          <w:rFonts w:ascii="Arial" w:hAnsi="Arial" w:cs="Arial"/>
          <w:b/>
          <w:bCs/>
          <w:sz w:val="22"/>
          <w:szCs w:val="22"/>
        </w:rPr>
        <w:t xml:space="preserve">SM 05/2019 </w:t>
      </w:r>
    </w:p>
    <w:p w14:paraId="259FD173" w14:textId="77777777" w:rsidR="001B7512" w:rsidRPr="0085340C" w:rsidRDefault="00E845E4" w:rsidP="0058121A">
      <w:pPr>
        <w:pStyle w:val="Textkomente"/>
        <w:ind w:left="0"/>
        <w:rPr>
          <w:rFonts w:ascii="Arial" w:hAnsi="Arial" w:cs="Arial"/>
          <w:b/>
          <w:bCs/>
          <w:sz w:val="22"/>
          <w:szCs w:val="22"/>
        </w:rPr>
      </w:pPr>
      <w:r w:rsidRPr="0085340C">
        <w:rPr>
          <w:rFonts w:ascii="Arial" w:hAnsi="Arial" w:cs="Arial"/>
          <w:b/>
          <w:bCs/>
          <w:sz w:val="22"/>
          <w:szCs w:val="22"/>
        </w:rPr>
        <w:t xml:space="preserve">Příloha </w:t>
      </w:r>
      <w:r w:rsidR="0049333A" w:rsidRPr="0085340C">
        <w:rPr>
          <w:rFonts w:ascii="Arial" w:hAnsi="Arial" w:cs="Arial"/>
          <w:b/>
          <w:bCs/>
          <w:sz w:val="22"/>
          <w:szCs w:val="22"/>
        </w:rPr>
        <w:t>3</w:t>
      </w:r>
      <w:r w:rsidR="00593A97" w:rsidRPr="0085340C">
        <w:rPr>
          <w:rFonts w:ascii="Arial" w:hAnsi="Arial" w:cs="Arial"/>
          <w:b/>
          <w:bCs/>
          <w:sz w:val="22"/>
          <w:szCs w:val="22"/>
        </w:rPr>
        <w:t xml:space="preserve"> - </w:t>
      </w:r>
      <w:r w:rsidRPr="0085340C">
        <w:rPr>
          <w:rFonts w:ascii="Arial" w:hAnsi="Arial" w:cs="Arial"/>
          <w:b/>
          <w:bCs/>
          <w:sz w:val="22"/>
          <w:szCs w:val="22"/>
        </w:rPr>
        <w:t xml:space="preserve">VZOR_Vytyčení pozemků po PÚ </w:t>
      </w:r>
    </w:p>
    <w:p w14:paraId="147BE21C" w14:textId="6AEA6E87" w:rsidR="00E845E4" w:rsidRPr="0085340C" w:rsidRDefault="00E146C4" w:rsidP="0058121A">
      <w:pPr>
        <w:pStyle w:val="Textkomente"/>
        <w:ind w:left="0"/>
        <w:rPr>
          <w:rFonts w:ascii="Arial" w:hAnsi="Arial" w:cs="Arial"/>
          <w:b/>
          <w:bCs/>
          <w:sz w:val="22"/>
          <w:szCs w:val="22"/>
        </w:rPr>
      </w:pPr>
      <w:r w:rsidRPr="0085340C">
        <w:rPr>
          <w:rFonts w:ascii="Arial" w:hAnsi="Arial" w:cs="Arial"/>
          <w:b/>
          <w:bCs/>
          <w:sz w:val="22"/>
          <w:szCs w:val="22"/>
        </w:rPr>
        <w:t>(</w:t>
      </w:r>
      <w:r w:rsidR="00FF67F5" w:rsidRPr="0085340C">
        <w:rPr>
          <w:rFonts w:ascii="Arial" w:hAnsi="Arial" w:cs="Arial"/>
          <w:b/>
          <w:bCs/>
          <w:sz w:val="22"/>
          <w:szCs w:val="22"/>
        </w:rPr>
        <w:t>2</w:t>
      </w:r>
      <w:r w:rsidR="00D808C3" w:rsidRPr="0085340C">
        <w:rPr>
          <w:rFonts w:ascii="Arial" w:hAnsi="Arial" w:cs="Arial"/>
          <w:b/>
          <w:bCs/>
          <w:sz w:val="22"/>
          <w:szCs w:val="22"/>
        </w:rPr>
        <w:t>6</w:t>
      </w:r>
      <w:r w:rsidR="00FF67F5" w:rsidRPr="0085340C">
        <w:rPr>
          <w:rFonts w:ascii="Arial" w:hAnsi="Arial" w:cs="Arial"/>
          <w:b/>
          <w:bCs/>
          <w:sz w:val="22"/>
          <w:szCs w:val="22"/>
        </w:rPr>
        <w:t>. 6. 2023</w:t>
      </w:r>
      <w:r w:rsidRPr="0085340C">
        <w:rPr>
          <w:rFonts w:ascii="Arial" w:hAnsi="Arial" w:cs="Arial"/>
          <w:b/>
          <w:bCs/>
          <w:sz w:val="22"/>
          <w:szCs w:val="22"/>
        </w:rPr>
        <w:t>)</w:t>
      </w:r>
    </w:p>
    <w:p w14:paraId="5CFD5039" w14:textId="6F9E0EA1" w:rsidR="00E845E4" w:rsidRPr="0085340C" w:rsidRDefault="00E845E4" w:rsidP="0058121A">
      <w:pPr>
        <w:pStyle w:val="Textkomente"/>
        <w:ind w:left="0"/>
        <w:rPr>
          <w:rFonts w:ascii="Arial" w:hAnsi="Arial" w:cs="Arial"/>
          <w:b/>
          <w:bCs/>
        </w:rPr>
      </w:pPr>
      <w:r w:rsidRPr="0085340C">
        <w:rPr>
          <w:rFonts w:ascii="Arial" w:hAnsi="Arial" w:cs="Arial"/>
          <w:sz w:val="22"/>
          <w:szCs w:val="22"/>
        </w:rPr>
        <w:t>Pozn. název přílohy odstranit</w:t>
      </w:r>
    </w:p>
  </w:comment>
  <w:comment w:id="2" w:author="Kučerová Jitka Ing." w:date="2019-01-29T09:47:00Z" w:initials="KJI">
    <w:p w14:paraId="2A9B2770" w14:textId="09AF4C7A" w:rsidR="00FF0C21" w:rsidRPr="00ED36CE" w:rsidRDefault="00FF0C21" w:rsidP="0088061B">
      <w:pPr>
        <w:pStyle w:val="Textkomente"/>
        <w:ind w:left="0"/>
        <w:rPr>
          <w:rFonts w:ascii="Arial" w:hAnsi="Arial" w:cs="Arial"/>
        </w:rPr>
      </w:pPr>
      <w:r>
        <w:rPr>
          <w:rStyle w:val="Odkaznakoment"/>
        </w:rPr>
        <w:annotationRef/>
      </w:r>
      <w:r w:rsidRPr="00ED36CE">
        <w:rPr>
          <w:rFonts w:ascii="Arial" w:hAnsi="Arial" w:cs="Arial"/>
        </w:rPr>
        <w:t>Volitelné podle výše předpokladané hodnoty  (podlimit,nadlimit/VZMR)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CFD5039" w15:done="1"/>
  <w15:commentEx w15:paraId="2A9B277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CFD5039" w16cid:durableId="231824C7"/>
  <w16cid:commentId w16cid:paraId="2A9B2770" w16cid:durableId="200EA18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54BC0" w14:textId="77777777" w:rsidR="001A2E35" w:rsidRDefault="001A2E35" w:rsidP="003C2E23">
      <w:pPr>
        <w:spacing w:before="0"/>
      </w:pPr>
      <w:r>
        <w:separator/>
      </w:r>
    </w:p>
  </w:endnote>
  <w:endnote w:type="continuationSeparator" w:id="0">
    <w:p w14:paraId="19A695E3" w14:textId="77777777" w:rsidR="001A2E35" w:rsidRDefault="001A2E35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346D3" w14:textId="77777777" w:rsidR="001A2E35" w:rsidRDefault="001A2E35" w:rsidP="003C2E23">
      <w:pPr>
        <w:spacing w:before="0"/>
      </w:pPr>
      <w:r>
        <w:separator/>
      </w:r>
    </w:p>
  </w:footnote>
  <w:footnote w:type="continuationSeparator" w:id="0">
    <w:p w14:paraId="2290EE9F" w14:textId="77777777" w:rsidR="001A2E35" w:rsidRDefault="001A2E35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5A37FBE0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>Vytyčení pozemků v k. ú. …………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048EC852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="008B0E6B">
      <w:rPr>
        <w:rFonts w:ascii="Arial" w:hAnsi="Arial" w:cs="Arial"/>
        <w:sz w:val="16"/>
        <w:szCs w:val="16"/>
      </w:rPr>
      <w:t>Geodetické práce v okrese Rychnov nad Kněžnou 2023/3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rolená Irena Ing.">
    <w15:presenceInfo w15:providerId="AD" w15:userId="S::i.strolena@spucr.cz::08d6c7fb-0842-42a3-9ae9-b0a8fb18c8c2"/>
  </w15:person>
  <w15:person w15:author="Kučerová Jitka Ing.">
    <w15:presenceInfo w15:providerId="AD" w15:userId="S::j.kucerova1@spucr.cz::7dd7f83b-62ce-4f6c-887b-ba49b4ed93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hideGrammaticalErrors/>
  <w:proofState w:spelling="clean" w:grammar="clean"/>
  <w:revisionView w:markup="0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374A"/>
    <w:rsid w:val="00421DA7"/>
    <w:rsid w:val="00423318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65321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B0E6B"/>
    <w:rsid w:val="008B50BB"/>
    <w:rsid w:val="008B77F6"/>
    <w:rsid w:val="008C08A2"/>
    <w:rsid w:val="008C4215"/>
    <w:rsid w:val="008D2D69"/>
    <w:rsid w:val="008D4E25"/>
    <w:rsid w:val="008D5DAE"/>
    <w:rsid w:val="008E6CCF"/>
    <w:rsid w:val="008E770C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4C03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06FEB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686"/>
    <w:rsid w:val="00B817EB"/>
    <w:rsid w:val="00B8444D"/>
    <w:rsid w:val="00B90274"/>
    <w:rsid w:val="00B91F41"/>
    <w:rsid w:val="00B9585D"/>
    <w:rsid w:val="00BA3D97"/>
    <w:rsid w:val="00BA4DF8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comments" Target="comment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microsoft.com/office/2016/09/relationships/commentsIds" Target="commentsIds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  <ds:schemaRef ds:uri="2046fdb6-fa60-49a6-a635-1115ab0d2074"/>
  </ds:schemaRefs>
</ds:datastoreItem>
</file>

<file path=customXml/itemProps3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11</Pages>
  <Words>4793</Words>
  <Characters>28283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Vithová Miroslava Ing.</cp:lastModifiedBy>
  <cp:revision>8</cp:revision>
  <cp:lastPrinted>2019-05-02T06:41:00Z</cp:lastPrinted>
  <dcterms:created xsi:type="dcterms:W3CDTF">2023-06-26T04:41:00Z</dcterms:created>
  <dcterms:modified xsi:type="dcterms:W3CDTF">2023-09-11T13:14:00Z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